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83" w:rsidRDefault="003F05F0">
      <w:hyperlink r:id="rId4" w:history="1">
        <w:r w:rsidR="00344A3D" w:rsidRPr="00573A72">
          <w:rPr>
            <w:rStyle w:val="Lienhypertexte"/>
          </w:rPr>
          <w:t>http://droit.univ-lille2.fr/fileadmin/user_upload/enseignements/resumes/procedure_civile_licence3.pdf</w:t>
        </w:r>
      </w:hyperlink>
    </w:p>
    <w:p w:rsidR="00344A3D" w:rsidRDefault="003F05F0">
      <w:hyperlink r:id="rId5" w:history="1">
        <w:r w:rsidR="00344A3D" w:rsidRPr="00573A72">
          <w:rPr>
            <w:rStyle w:val="Lienhypertexte"/>
          </w:rPr>
          <w:t>http://codes.droit.org/cod/procedure_civile.pdf</w:t>
        </w:r>
      </w:hyperlink>
    </w:p>
    <w:p w:rsidR="00344A3D" w:rsidRDefault="003F05F0">
      <w:hyperlink r:id="rId6" w:history="1">
        <w:r w:rsidR="00344A3D" w:rsidRPr="00573A72">
          <w:rPr>
            <w:rStyle w:val="Lienhypertexte"/>
          </w:rPr>
          <w:t>http://www.procedurecivile.be/fileadmin/fichiers/les_pieges_de_la_procedure.pdf</w:t>
        </w:r>
      </w:hyperlink>
    </w:p>
    <w:p w:rsidR="00344A3D" w:rsidRDefault="003F05F0">
      <w:hyperlink r:id="rId7" w:history="1">
        <w:r w:rsidR="00344A3D" w:rsidRPr="00573A72">
          <w:rPr>
            <w:rStyle w:val="Lienhypertexte"/>
          </w:rPr>
          <w:t>http://www.lamafiajudiciaire.org/2008/ENM/Magistrature%20procedure.pdf</w:t>
        </w:r>
      </w:hyperlink>
    </w:p>
    <w:p w:rsidR="00344A3D" w:rsidRDefault="003F05F0">
      <w:hyperlink r:id="rId8" w:history="1">
        <w:r w:rsidR="0027350F" w:rsidRPr="00573A72">
          <w:rPr>
            <w:rStyle w:val="Lienhypertexte"/>
          </w:rPr>
          <w:t>http://quepourlesjuristes.fr/wp-content/uploads/2014/07/T%C3%A9l%C3%A9charger-le-document-en-PDF-jurisprudence-Procedure-civile.pdf</w:t>
        </w:r>
      </w:hyperlink>
    </w:p>
    <w:p w:rsidR="0027350F" w:rsidRDefault="003F05F0">
      <w:hyperlink r:id="rId9" w:history="1">
        <w:r w:rsidR="0027350F" w:rsidRPr="00573A72">
          <w:rPr>
            <w:rStyle w:val="Lienhypertexte"/>
          </w:rPr>
          <w:t>https://www.courdecassation.fr/IMG/intervention%20de%20Mme%20Fricero.pdf</w:t>
        </w:r>
      </w:hyperlink>
    </w:p>
    <w:p w:rsidR="0027350F" w:rsidRDefault="003F05F0">
      <w:hyperlink r:id="rId10" w:history="1">
        <w:r w:rsidR="0027350F" w:rsidRPr="00573A72">
          <w:rPr>
            <w:rStyle w:val="Lienhypertexte"/>
          </w:rPr>
          <w:t>https://www.courdecassation.fr/IMG/charte_justiciable_20110712.pdf</w:t>
        </w:r>
      </w:hyperlink>
    </w:p>
    <w:p w:rsidR="0027350F" w:rsidRDefault="003F05F0">
      <w:hyperlink r:id="rId11" w:history="1">
        <w:r w:rsidR="0027350F" w:rsidRPr="00573A72">
          <w:rPr>
            <w:rStyle w:val="Lienhypertexte"/>
          </w:rPr>
          <w:t>http://fsjp.ucad.sn/files/td_pc1_3.pdf</w:t>
        </w:r>
      </w:hyperlink>
    </w:p>
    <w:p w:rsidR="0027350F" w:rsidRDefault="003F05F0">
      <w:hyperlink r:id="rId12" w:history="1">
        <w:r w:rsidR="0027350F" w:rsidRPr="00573A72">
          <w:rPr>
            <w:rStyle w:val="Lienhypertexte"/>
          </w:rPr>
          <w:t>http://www.droit-afrique.com/images/textes/Burundi/Burundi-Code-2004-procedure-civile.pdf</w:t>
        </w:r>
      </w:hyperlink>
    </w:p>
    <w:p w:rsidR="0027350F" w:rsidRDefault="003F05F0">
      <w:hyperlink r:id="rId13" w:history="1">
        <w:r w:rsidR="00567A89" w:rsidRPr="00573A72">
          <w:rPr>
            <w:rStyle w:val="Lienhypertexte"/>
          </w:rPr>
          <w:t>http://www.nortonrosefulbright.com/files/la-preuve-appropriee-au-stade-de-lautorisation-dexercer-un-recours-collectif--quen-estil-du-rapport-dexpertise--pdf-542-mb-72325.pdf</w:t>
        </w:r>
      </w:hyperlink>
    </w:p>
    <w:p w:rsidR="00567A89" w:rsidRDefault="003F05F0">
      <w:hyperlink r:id="rId14" w:history="1">
        <w:r w:rsidR="00B53C97" w:rsidRPr="005944AB">
          <w:rPr>
            <w:rStyle w:val="Lienhypertexte"/>
          </w:rPr>
          <w:t>https://www.youtube.com/watch?v=FqsWmbqC5eg</w:t>
        </w:r>
      </w:hyperlink>
    </w:p>
    <w:p w:rsidR="00B53C97" w:rsidRDefault="003F05F0">
      <w:hyperlink r:id="rId15" w:history="1">
        <w:r w:rsidR="00B53C97" w:rsidRPr="005944AB">
          <w:rPr>
            <w:rStyle w:val="Lienhypertexte"/>
          </w:rPr>
          <w:t>https://www.youtube.com/watch?v=UXFkPvUtA4s</w:t>
        </w:r>
      </w:hyperlink>
    </w:p>
    <w:p w:rsidR="00B53C97" w:rsidRDefault="003F05F0">
      <w:hyperlink r:id="rId16" w:history="1">
        <w:r w:rsidR="00B53C97" w:rsidRPr="005944AB">
          <w:rPr>
            <w:rStyle w:val="Lienhypertexte"/>
          </w:rPr>
          <w:t>https://www.youtube.com/watch?v=KJit1IOLvaA</w:t>
        </w:r>
      </w:hyperlink>
    </w:p>
    <w:p w:rsidR="00DF09A7" w:rsidRDefault="007C11DF">
      <w:hyperlink r:id="rId17" w:history="1">
        <w:r w:rsidRPr="00965E94">
          <w:rPr>
            <w:rStyle w:val="Lienhypertexte"/>
          </w:rPr>
          <w:t>https://www.youtube.com/watch?v=lx4KJyL9JM8</w:t>
        </w:r>
      </w:hyperlink>
    </w:p>
    <w:p w:rsidR="007C11DF" w:rsidRDefault="007C11DF"/>
    <w:p w:rsidR="00DF09A7" w:rsidRDefault="00DF09A7"/>
    <w:sectPr w:rsidR="00DF09A7" w:rsidSect="00335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44A3D"/>
    <w:rsid w:val="0027350F"/>
    <w:rsid w:val="00335B83"/>
    <w:rsid w:val="00344A3D"/>
    <w:rsid w:val="003F05F0"/>
    <w:rsid w:val="004B679B"/>
    <w:rsid w:val="00567A89"/>
    <w:rsid w:val="007C11DF"/>
    <w:rsid w:val="00B53C97"/>
    <w:rsid w:val="00DF09A7"/>
    <w:rsid w:val="00E8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4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epourlesjuristes.fr/wp-content/uploads/2014/07/T%C3%A9l%C3%A9charger-le-document-en-PDF-jurisprudence-Procedure-civile.pdf" TargetMode="External"/><Relationship Id="rId13" Type="http://schemas.openxmlformats.org/officeDocument/2006/relationships/hyperlink" Target="http://www.nortonrosefulbright.com/files/la-preuve-appropriee-au-stade-de-lautorisation-dexercer-un-recours-collectif--quen-estil-du-rapport-dexpertise--pdf-542-mb-72325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mafiajudiciaire.org/2008/ENM/Magistrature%20procedure.pdf" TargetMode="External"/><Relationship Id="rId12" Type="http://schemas.openxmlformats.org/officeDocument/2006/relationships/hyperlink" Target="http://www.droit-afrique.com/images/textes/Burundi/Burundi-Code-2004-procedure-civile.pdf" TargetMode="External"/><Relationship Id="rId17" Type="http://schemas.openxmlformats.org/officeDocument/2006/relationships/hyperlink" Target="https://www.youtube.com/watch?v=lx4KJyL9JM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Jit1IOLva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ocedurecivile.be/fileadmin/fichiers/les_pieges_de_la_procedure.pdf" TargetMode="External"/><Relationship Id="rId11" Type="http://schemas.openxmlformats.org/officeDocument/2006/relationships/hyperlink" Target="http://fsjp.ucad.sn/files/td_pc1_3.pdf" TargetMode="External"/><Relationship Id="rId5" Type="http://schemas.openxmlformats.org/officeDocument/2006/relationships/hyperlink" Target="http://codes.droit.org/cod/procedure_civile.pdf" TargetMode="External"/><Relationship Id="rId15" Type="http://schemas.openxmlformats.org/officeDocument/2006/relationships/hyperlink" Target="https://www.youtube.com/watch?v=UXFkPvUtA4s" TargetMode="External"/><Relationship Id="rId10" Type="http://schemas.openxmlformats.org/officeDocument/2006/relationships/hyperlink" Target="https://www.courdecassation.fr/IMG/charte_justiciable_20110712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roit.univ-lille2.fr/fileadmin/user_upload/enseignements/resumes/procedure_civile_licence3.pdf" TargetMode="External"/><Relationship Id="rId9" Type="http://schemas.openxmlformats.org/officeDocument/2006/relationships/hyperlink" Target="https://www.courdecassation.fr/IMG/intervention%20de%20Mme%20Fricero.pdf" TargetMode="External"/><Relationship Id="rId14" Type="http://schemas.openxmlformats.org/officeDocument/2006/relationships/hyperlink" Target="https://www.youtube.com/watch?v=FqsWmbqC5e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2015-01-28T12:37:00Z</dcterms:created>
  <dcterms:modified xsi:type="dcterms:W3CDTF">2015-01-30T10:14:00Z</dcterms:modified>
</cp:coreProperties>
</file>